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itle"/>
        <w:rPr>
          <w:rFonts w:ascii="Arial" w:cs="Arial" w:hAnsi="Arial" w:eastAsia="Arial"/>
          <w:sz w:val="52"/>
          <w:szCs w:val="52"/>
        </w:rPr>
      </w:pPr>
      <w:r>
        <w:rPr>
          <w:sz w:val="54"/>
          <w:szCs w:val="54"/>
        </w:rPr>
        <mc:AlternateContent>
          <mc:Choice Requires="wps">
            <w:drawing xmlns:a="http://schemas.openxmlformats.org/drawingml/2006/main">
              <wp:anchor distT="57150" distB="57150" distL="57150" distR="5715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line">
                  <wp:posOffset>-571498</wp:posOffset>
                </wp:positionV>
                <wp:extent cx="2867025" cy="458724"/>
                <wp:effectExtent l="0" t="0" r="0" b="0"/>
                <wp:wrapSquare wrapText="bothSides" distL="57150" distR="57150" distT="57150" distB="57150"/>
                <wp:docPr id="107374182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4587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0.0pt;margin-top:-45.0pt;width:225.8pt;height:36.1pt;z-index:251659264;mso-position-horizontal:absolute;mso-position-horizontal-relative:text;mso-position-vertical:absolute;mso-position-vertical-relative:line;mso-wrap-distance-left:4.5pt;mso-wrap-distance-top:4.5pt;mso-wrap-distance-right:4.5pt;mso-wrap-distance-bottom:4.5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text"/>
              </v:rect>
            </w:pict>
          </mc:Fallback>
        </mc:AlternateContent>
      </w:r>
      <w:r>
        <w:rPr>
          <w:rFonts w:ascii="Arial" w:hAnsi="Arial"/>
          <w:sz w:val="54"/>
          <w:szCs w:val="54"/>
          <w:rtl w:val="0"/>
          <w:lang w:val="en-US"/>
        </w:rPr>
        <w:t>CERI FOSTE</w:t>
      </w:r>
      <w:r>
        <w:rPr>
          <w:rFonts w:ascii="Arial" w:hAnsi="Arial"/>
          <w:sz w:val="54"/>
          <w:szCs w:val="54"/>
          <w:rtl w:val="0"/>
          <w:lang w:val="en-US"/>
        </w:rPr>
        <w:t>R</w:t>
      </w:r>
      <w:r>
        <w:rPr>
          <w:rFonts w:ascii="Arial" w:cs="Arial" w:hAnsi="Arial" w:eastAsia="Arial"/>
          <w:sz w:val="54"/>
          <w:szCs w:val="54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-6349</wp:posOffset>
            </wp:positionH>
            <wp:positionV relativeFrom="page">
              <wp:posOffset>565786</wp:posOffset>
            </wp:positionV>
            <wp:extent cx="1524769" cy="201473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pasted-movi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movie.png" descr="pasted-movie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769" cy="20147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jc w:val="right"/>
        <w:rPr>
          <w:rFonts w:ascii="Arial" w:cs="Arial" w:hAnsi="Arial" w:eastAsia="Arial"/>
        </w:rPr>
      </w:pPr>
      <w:r>
        <w:rPr>
          <w:rFonts w:ascii="Arial" w:hAnsi="Arial"/>
          <w:rtl w:val="0"/>
          <w:lang w:val="en-US"/>
        </w:rPr>
        <w:t>Representation Argentina/Brazil: Casa Urde</w:t>
      </w:r>
    </w:p>
    <w:p>
      <w:pPr>
        <w:pStyle w:val="Body"/>
        <w:jc w:val="right"/>
        <w:rPr>
          <w:rFonts w:ascii="Arial" w:cs="Arial" w:hAnsi="Arial" w:eastAsia="Arial"/>
        </w:rPr>
      </w:pPr>
      <w:r>
        <w:rPr>
          <w:rFonts w:ascii="Arial" w:hAnsi="Arial"/>
          <w:rtl w:val="0"/>
          <w:lang w:val="en-US"/>
        </w:rPr>
        <w:t>Union: Actores Argentina</w:t>
      </w:r>
    </w:p>
    <w:p>
      <w:pPr>
        <w:pStyle w:val="Body"/>
        <w:jc w:val="right"/>
        <w:rPr>
          <w:rFonts w:ascii="Arial" w:cs="Arial" w:hAnsi="Arial" w:eastAsia="Arial"/>
        </w:rPr>
      </w:pPr>
    </w:p>
    <w:p>
      <w:pPr>
        <w:pStyle w:val="Body"/>
        <w:jc w:val="right"/>
        <w:rPr>
          <w:rFonts w:ascii="Arial" w:cs="Arial" w:hAnsi="Arial" w:eastAsia="Arial"/>
          <w:sz w:val="52"/>
          <w:szCs w:val="52"/>
        </w:rPr>
      </w:pPr>
    </w:p>
    <w:p>
      <w:pPr>
        <w:pStyle w:val="Body"/>
        <w:rPr>
          <w:rFonts w:ascii="Arial" w:cs="Arial" w:hAnsi="Arial" w:eastAsia="Arial"/>
          <w:sz w:val="52"/>
          <w:szCs w:val="52"/>
        </w:rPr>
      </w:pPr>
    </w:p>
    <w:p>
      <w:pPr>
        <w:pStyle w:val="Body"/>
        <w:rPr>
          <w:rFonts w:ascii="Arial" w:cs="Arial" w:hAnsi="Arial" w:eastAsia="Arial"/>
          <w:vertAlign w:val="baseline"/>
        </w:rPr>
      </w:pPr>
      <w:r>
        <w:rPr>
          <w:rFonts w:ascii="Arial" w:hAnsi="Arial"/>
          <w:b w:val="1"/>
          <w:bCs w:val="1"/>
          <w:rtl w:val="0"/>
          <w:lang w:val="en-US"/>
        </w:rPr>
        <w:t xml:space="preserve">Height: </w:t>
      </w:r>
      <w:r>
        <w:rPr>
          <w:rFonts w:ascii="Arial" w:hAnsi="Arial"/>
          <w:rtl w:val="0"/>
        </w:rPr>
        <w:t>5</w:t>
      </w:r>
      <w:r>
        <w:rPr>
          <w:rFonts w:ascii="Arial" w:hAnsi="Arial" w:hint="default"/>
          <w:rtl w:val="0"/>
          <w:lang w:val="en-US"/>
        </w:rPr>
        <w:t>’</w:t>
      </w:r>
      <w:r>
        <w:rPr>
          <w:rFonts w:ascii="Arial" w:hAnsi="Arial"/>
          <w:rtl w:val="0"/>
        </w:rPr>
        <w:t>11</w:t>
      </w:r>
      <w:r>
        <w:rPr>
          <w:rFonts w:ascii="Arial" w:hAnsi="Arial" w:hint="default"/>
          <w:rtl w:val="0"/>
          <w:lang w:val="en-US"/>
        </w:rPr>
        <w:t>”</w:t>
      </w:r>
      <w:r>
        <w:rPr>
          <w:rFonts w:ascii="Arial" w:hAnsi="Arial"/>
          <w:rtl w:val="0"/>
        </w:rPr>
        <w:t>/180cm</w:t>
      </w:r>
      <w:r>
        <w:rPr>
          <w:rFonts w:ascii="Arial" w:cs="Arial" w:hAnsi="Arial" w:eastAsia="Arial"/>
          <w:b w:val="1"/>
          <w:bCs w:val="1"/>
          <w:rtl w:val="0"/>
          <w:lang w:val="fr-FR"/>
        </w:rPr>
        <w:tab/>
        <w:t xml:space="preserve">Hair: </w:t>
      </w:r>
      <w:r>
        <w:rPr>
          <w:rFonts w:ascii="Arial" w:hAnsi="Arial"/>
          <w:rtl w:val="0"/>
          <w:lang w:val="pt-PT"/>
        </w:rPr>
        <w:t>Silve</w:t>
      </w:r>
      <w:r>
        <w:rPr>
          <w:rFonts w:ascii="Arial" w:hAnsi="Arial"/>
          <w:b w:val="1"/>
          <w:bCs w:val="1"/>
          <w:rtl w:val="0"/>
        </w:rPr>
        <w:t>r</w:t>
      </w:r>
      <w:r>
        <w:rPr>
          <w:rFonts w:ascii="Arial" w:hAnsi="Arial"/>
          <w:b w:val="1"/>
          <w:bCs w:val="1"/>
          <w:rtl w:val="0"/>
          <w:lang w:val="en-US"/>
        </w:rPr>
        <w:t>/</w:t>
      </w:r>
      <w:r>
        <w:rPr>
          <w:rFonts w:ascii="Arial" w:hAnsi="Arial"/>
          <w:rtl w:val="0"/>
        </w:rPr>
        <w:t>Dark Brown</w:t>
      </w:r>
      <w:r>
        <w:rPr>
          <w:rFonts w:ascii="Arial" w:cs="Arial" w:hAnsi="Arial" w:eastAsia="Arial"/>
          <w:b w:val="1"/>
          <w:bCs w:val="1"/>
          <w:rtl w:val="0"/>
        </w:rPr>
        <w:tab/>
        <w:tab/>
        <w:t xml:space="preserve">Eyes: </w:t>
      </w:r>
      <w:r>
        <w:rPr>
          <w:rFonts w:ascii="Arial" w:hAnsi="Arial"/>
          <w:rtl w:val="0"/>
        </w:rPr>
        <w:t>Brown</w:t>
      </w:r>
      <w:r>
        <w:rPr>
          <w:rFonts w:ascii="Arial" w:cs="Arial" w:hAnsi="Arial" w:eastAsia="Arial"/>
        </w:rPr>
        <mc:AlternateContent>
          <mc:Choice Requires="wps">
            <w:drawing xmlns:a="http://schemas.openxmlformats.org/drawingml/2006/main">
              <wp:anchor distT="0" distB="0" distL="0" distR="0" simplePos="0" relativeHeight="251660288" behindDoc="0" locked="0" layoutInCell="1" allowOverlap="1">
                <wp:simplePos x="0" y="0"/>
                <wp:positionH relativeFrom="margin">
                  <wp:posOffset>-590876</wp:posOffset>
                </wp:positionH>
                <wp:positionV relativeFrom="line">
                  <wp:posOffset>325437</wp:posOffset>
                </wp:positionV>
                <wp:extent cx="6515101" cy="127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1" cy="1270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-46.5pt;margin-top:25.6pt;width:513.0pt;height:1.0pt;z-index:251660288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filltype="solid" color="#000000" opacity="100.0%" weight="0.8pt" dashstyle="solid" endcap="flat" miterlimit="8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>
      <w:pPr>
        <w:pStyle w:val="Body"/>
      </w:pPr>
    </w:p>
    <w:p>
      <w:pPr>
        <w:pStyle w:val="Body"/>
        <w:rPr>
          <w:rFonts w:ascii="Arial" w:cs="Arial" w:hAnsi="Arial" w:eastAsia="Arial"/>
          <w:b w:val="1"/>
          <w:bCs w:val="1"/>
        </w:rPr>
      </w:pPr>
    </w:p>
    <w:p>
      <w:pPr>
        <w:pStyle w:val="Body"/>
        <w:rPr>
          <w:rFonts w:ascii="Arial" w:cs="Arial" w:hAnsi="Arial" w:eastAsia="Arial"/>
        </w:rPr>
      </w:pPr>
    </w:p>
    <w:p>
      <w:pPr>
        <w:pStyle w:val="Body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vertAlign w:val="baseline"/>
          <w:rtl w:val="0"/>
        </w:rPr>
        <w:t>S</w:t>
      </w:r>
      <w:r>
        <w:rPr>
          <w:rFonts w:ascii="Arial" w:hAnsi="Arial"/>
          <w:b w:val="1"/>
          <w:bCs w:val="1"/>
          <w:rtl w:val="0"/>
          <w:lang w:val="en-US"/>
        </w:rPr>
        <w:t>elected Film and Television</w:t>
      </w:r>
    </w:p>
    <w:p>
      <w:pPr>
        <w:pStyle w:val="Body"/>
        <w:rPr>
          <w:rFonts w:ascii="Arial" w:cs="Arial" w:hAnsi="Arial" w:eastAsia="Arial"/>
          <w:b w:val="1"/>
          <w:bCs w:val="1"/>
        </w:rPr>
      </w:pP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 xml:space="preserve">SENNA </w:t>
        <w:tab/>
        <w:tab/>
        <w:tab/>
        <w:tab/>
        <w:t>British Journalist</w:t>
        <w:tab/>
        <w:t>Netflix/ Vicente Amorim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OPERATION FINALE</w:t>
        <w:tab/>
        <w:tab/>
        <w:t>Israeli Guard</w:t>
        <w:tab/>
        <w:t>Netflix/ Chris Weitz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LA FLOR</w:t>
        <w:tab/>
        <w:tab/>
        <w:tab/>
        <w:t xml:space="preserve">Rosenthal (VO) </w:t>
        <w:tab/>
      </w:r>
      <w:r>
        <w:rPr>
          <w:rFonts w:ascii="Arial" w:hAnsi="Arial"/>
          <w:sz w:val="18"/>
          <w:szCs w:val="18"/>
          <w:rtl w:val="0"/>
          <w:lang w:val="it-IT"/>
        </w:rPr>
        <w:t>El Pampero Cine</w:t>
      </w:r>
      <w:r>
        <w:rPr>
          <w:rFonts w:ascii="Arial" w:hAnsi="Arial"/>
          <w:sz w:val="18"/>
          <w:szCs w:val="18"/>
          <w:rtl w:val="0"/>
          <w:lang w:val="en-US"/>
        </w:rPr>
        <w:t>/ Mariano Llin</w:t>
      </w:r>
      <w:r>
        <w:rPr>
          <w:rFonts w:ascii="Arial" w:hAnsi="Arial" w:hint="default"/>
          <w:sz w:val="18"/>
          <w:szCs w:val="18"/>
          <w:rtl w:val="0"/>
          <w:lang w:val="en-US"/>
        </w:rPr>
        <w:t>á</w:t>
      </w:r>
      <w:r>
        <w:rPr>
          <w:rFonts w:ascii="Arial" w:hAnsi="Arial"/>
          <w:sz w:val="18"/>
          <w:szCs w:val="18"/>
          <w:rtl w:val="0"/>
          <w:lang w:val="en-US"/>
        </w:rPr>
        <w:t>s</w:t>
        <w:tab/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it-IT"/>
        </w:rPr>
        <w:t>DEATH OF A REPTILIAN</w:t>
        <w:tab/>
        <w:tab/>
        <w:t>Reptilian</w:t>
        <w:tab/>
        <w:tab/>
        <w:t>INCAA/ Mauro Andrizzi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 w:hint="default"/>
          <w:sz w:val="18"/>
          <w:szCs w:val="18"/>
          <w:rtl w:val="0"/>
          <w:lang w:val="en-US"/>
        </w:rPr>
        <w:t>É</w:t>
      </w:r>
      <w:r>
        <w:rPr>
          <w:rFonts w:ascii="Arial" w:hAnsi="Arial"/>
          <w:sz w:val="18"/>
          <w:szCs w:val="18"/>
          <w:rtl w:val="0"/>
          <w:lang w:val="it-IT"/>
        </w:rPr>
        <w:t>PICA</w:t>
        <w:tab/>
        <w:tab/>
        <w:tab/>
        <w:tab/>
        <w:t>British Officer</w:t>
        <w:tab/>
        <w:t>INCAA/ Sandra Gugliotta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e-DE"/>
        </w:rPr>
        <w:t>COVERT AFFAIRS</w:t>
        <w:tab/>
        <w:tab/>
        <w:t>FBI Agent</w:t>
        <w:tab/>
        <w:t>USA Network/ Stephan Kay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it-IT"/>
        </w:rPr>
        <w:t>ONE OF THE HOLLYWOOD TEN</w:t>
        <w:tab/>
        <w:t>Comedian</w:t>
        <w:tab/>
        <w:t>Alibi Films/ Karl Francis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fr-FR"/>
        </w:rPr>
        <w:t>THE TERRITORIES</w:t>
        <w:tab/>
        <w:tab/>
        <w:t>Journalist</w:t>
        <w:tab/>
        <w:t>Ancine/ Ivan Granovsky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THE QUEEN</w:t>
      </w:r>
      <w:r>
        <w:rPr>
          <w:rFonts w:ascii="Arial" w:hAnsi="Arial" w:hint="default"/>
          <w:sz w:val="18"/>
          <w:szCs w:val="18"/>
          <w:rtl w:val="0"/>
          <w:lang w:val="en-US"/>
        </w:rPr>
        <w:t>’</w:t>
      </w:r>
      <w:r>
        <w:rPr>
          <w:rFonts w:ascii="Arial" w:hAnsi="Arial"/>
          <w:sz w:val="18"/>
          <w:szCs w:val="18"/>
          <w:rtl w:val="0"/>
          <w:lang w:val="en-US"/>
        </w:rPr>
        <w:t>S CANTONESE</w:t>
        <w:tab/>
        <w:t>Robert</w:t>
        <w:tab/>
        <w:tab/>
        <w:t>Ricecake Productions/ Wayne Yung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rtl w:val="0"/>
          <w:lang w:val="en-US"/>
        </w:rPr>
        <w:t xml:space="preserve">Selected Voice Over Work </w:t>
      </w:r>
    </w:p>
    <w:p>
      <w:pPr>
        <w:pStyle w:val="Body"/>
        <w:rPr>
          <w:rFonts w:ascii="Arial" w:cs="Arial" w:hAnsi="Arial" w:eastAsia="Arial"/>
          <w:b w:val="1"/>
          <w:bCs w:val="1"/>
        </w:rPr>
      </w:pP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e-DE"/>
        </w:rPr>
        <w:t>CREST</w:t>
        <w:tab/>
        <w:tab/>
        <w:tab/>
        <w:tab/>
        <w:t>RADIO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>PARAMOUNT PICTURES</w:t>
        <w:tab/>
        <w:tab/>
        <w:t>TV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e-DE"/>
        </w:rPr>
        <w:t>BACARDI</w:t>
        <w:tab/>
        <w:tab/>
        <w:tab/>
        <w:t>RADIO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>TANG</w:t>
        <w:tab/>
        <w:tab/>
        <w:tab/>
        <w:tab/>
        <w:t>TV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>YPF</w:t>
        <w:tab/>
        <w:tab/>
        <w:tab/>
        <w:tab/>
        <w:t>TV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e-DE"/>
        </w:rPr>
        <w:t>DALLAS PETS ALIVE</w:t>
        <w:tab/>
        <w:tab/>
        <w:t>RADIO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 xml:space="preserve">COCA COLA </w:t>
        <w:tab/>
        <w:tab/>
        <w:tab/>
        <w:t>TV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 xml:space="preserve">SEDAL </w:t>
        <w:tab/>
        <w:tab/>
        <w:tab/>
        <w:tab/>
        <w:t>TV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AUDIBLE</w:t>
        <w:tab/>
        <w:tab/>
        <w:tab/>
        <w:t>eBOOK</w:t>
      </w:r>
    </w:p>
    <w:p>
      <w:pPr>
        <w:pStyle w:val="Body"/>
        <w:rPr>
          <w:rFonts w:ascii="Arial" w:cs="Arial" w:hAnsi="Arial" w:eastAsia="Arial"/>
          <w:b w:val="1"/>
          <w:bCs w:val="1"/>
        </w:rPr>
      </w:pPr>
    </w:p>
    <w:p>
      <w:pPr>
        <w:pStyle w:val="Body"/>
        <w:rPr>
          <w:rFonts w:ascii="Arial" w:cs="Arial" w:hAnsi="Arial" w:eastAsia="Arial"/>
        </w:rPr>
      </w:pPr>
      <w:r>
        <w:rPr>
          <w:rFonts w:ascii="Arial" w:hAnsi="Arial"/>
          <w:b w:val="1"/>
          <w:bCs w:val="1"/>
          <w:rtl w:val="0"/>
          <w:lang w:val="en-US"/>
        </w:rPr>
        <w:t>Selected Theatre Work</w:t>
      </w:r>
    </w:p>
    <w:p>
      <w:pPr>
        <w:pStyle w:val="Body"/>
        <w:rPr>
          <w:rFonts w:ascii="Arial" w:cs="Arial" w:hAnsi="Arial" w:eastAsia="Arial"/>
        </w:rPr>
      </w:pP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a-DK"/>
        </w:rPr>
        <w:t>DAISY MILLER</w:t>
        <w:tab/>
        <w:tab/>
        <w:tab/>
        <w:t>Butler</w:t>
        <w:tab/>
        <w:tab/>
        <w:t>UK Tour/ Christopher Moran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it-IT"/>
        </w:rPr>
        <w:t>DUCHESS OF MALFI</w:t>
        <w:tab/>
        <w:tab/>
        <w:t>Malatesta</w:t>
        <w:tab/>
        <w:t>Cochrane Theatre/ Di Trevis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de-DE"/>
        </w:rPr>
        <w:t>MARY STUART</w:t>
        <w:tab/>
        <w:tab/>
        <w:tab/>
        <w:t>Amyas Paulet</w:t>
        <w:tab/>
        <w:t>Cochrane Theatre/ Annie Tyson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  <w:rPr>
          <w:rFonts w:ascii="Arial" w:cs="Arial" w:hAnsi="Arial" w:eastAsia="Arial"/>
          <w:b w:val="1"/>
          <w:bCs w:val="1"/>
          <w:sz w:val="18"/>
          <w:szCs w:val="18"/>
        </w:rPr>
      </w:pPr>
    </w:p>
    <w:p>
      <w:pPr>
        <w:pStyle w:val="Body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rtl w:val="0"/>
          <w:lang w:val="en-US"/>
        </w:rPr>
        <w:t>Training</w:t>
      </w:r>
    </w:p>
    <w:p>
      <w:pPr>
        <w:pStyle w:val="Body"/>
        <w:rPr>
          <w:rFonts w:ascii="Arial" w:cs="Arial" w:hAnsi="Arial" w:eastAsia="Arial"/>
          <w:b w:val="1"/>
          <w:bCs w:val="1"/>
        </w:rPr>
      </w:pPr>
    </w:p>
    <w:p>
      <w:pPr>
        <w:pStyle w:val="Body"/>
        <w:rPr>
          <w:rFonts w:ascii="Arial" w:cs="Arial" w:hAnsi="Arial" w:eastAsia="Arial"/>
          <w:b w:val="1"/>
          <w:bCs w:val="1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Visiting Student</w:t>
        <w:tab/>
        <w:tab/>
        <w:tab/>
        <w:t>Amor De Dios Flamenco School, Madrid, Spain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BA H</w:t>
      </w:r>
      <w:r>
        <w:rPr>
          <w:rFonts w:ascii="Arial" w:hAnsi="Arial"/>
          <w:sz w:val="18"/>
          <w:szCs w:val="18"/>
          <w:rtl w:val="0"/>
          <w:lang w:val="it-IT"/>
        </w:rPr>
        <w:t>ons</w:t>
        <w:tab/>
        <w:tab/>
        <w:tab/>
        <w:tab/>
        <w:t>Drama Centre London, Central St. Martins</w:t>
      </w:r>
      <w:r>
        <w:rPr>
          <w:rFonts w:ascii="Arial" w:hAnsi="Arial"/>
          <w:sz w:val="18"/>
          <w:szCs w:val="18"/>
          <w:rtl w:val="0"/>
          <w:lang w:val="en-US"/>
        </w:rPr>
        <w:t>, London, UK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  <w:r>
        <w:rPr>
          <w:rFonts w:ascii="Arial" w:hAnsi="Arial"/>
          <w:sz w:val="18"/>
          <w:szCs w:val="18"/>
          <w:rtl w:val="0"/>
          <w:lang w:val="en-US"/>
        </w:rPr>
        <w:t>Visiting Student</w:t>
        <w:tab/>
        <w:tab/>
        <w:tab/>
      </w:r>
      <w:r>
        <w:rPr>
          <w:rFonts w:ascii="Arial" w:hAnsi="Arial"/>
          <w:sz w:val="18"/>
          <w:szCs w:val="18"/>
          <w:rtl w:val="0"/>
          <w:lang w:val="de-DE"/>
        </w:rPr>
        <w:t>Company Pierre Debauche Theater Du Jour</w:t>
      </w:r>
      <w:r>
        <w:rPr>
          <w:rFonts w:ascii="Arial" w:hAnsi="Arial"/>
          <w:sz w:val="18"/>
          <w:szCs w:val="18"/>
          <w:rtl w:val="0"/>
          <w:lang w:val="en-US"/>
        </w:rPr>
        <w:t>, Agen, France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  <w:rPr>
          <w:rFonts w:ascii="Arial" w:cs="Arial" w:hAnsi="Arial" w:eastAsia="Arial"/>
          <w:b w:val="1"/>
          <w:bCs w:val="1"/>
        </w:rPr>
      </w:pPr>
      <w:r>
        <w:rPr>
          <w:rFonts w:ascii="Arial" w:hAnsi="Arial"/>
          <w:b w:val="1"/>
          <w:bCs w:val="1"/>
          <w:rtl w:val="0"/>
          <w:lang w:val="en-US"/>
        </w:rPr>
        <w:t>Skills</w:t>
      </w:r>
    </w:p>
    <w:p>
      <w:pPr>
        <w:pStyle w:val="Body"/>
        <w:rPr>
          <w:rFonts w:ascii="Arial" w:cs="Arial" w:hAnsi="Arial" w:eastAsia="Arial"/>
          <w:sz w:val="18"/>
          <w:szCs w:val="18"/>
        </w:rPr>
      </w:pPr>
    </w:p>
    <w:p>
      <w:pPr>
        <w:pStyle w:val="Body"/>
      </w:pPr>
      <w:r>
        <w:rPr>
          <w:rFonts w:ascii="Arial" w:hAnsi="Arial"/>
          <w:sz w:val="18"/>
          <w:szCs w:val="18"/>
          <w:rtl w:val="0"/>
          <w:lang w:val="en-US"/>
        </w:rPr>
        <w:t>Full Driving licence</w:t>
      </w:r>
      <w:r>
        <w:rPr>
          <w:rFonts w:ascii="Arial" w:hAnsi="Arial"/>
          <w:sz w:val="18"/>
          <w:szCs w:val="18"/>
          <w:rtl w:val="0"/>
          <w:lang w:val="en-US"/>
        </w:rPr>
        <w:t xml:space="preserve">, </w:t>
      </w:r>
      <w:r>
        <w:rPr>
          <w:rFonts w:ascii="Arial" w:hAnsi="Arial"/>
          <w:sz w:val="18"/>
          <w:szCs w:val="18"/>
          <w:rtl w:val="0"/>
          <w:lang w:val="en-US"/>
        </w:rPr>
        <w:t>Fluent Spanish, Conversational French,</w:t>
      </w:r>
      <w:r>
        <w:rPr>
          <w:rFonts w:ascii="Arial" w:hAnsi="Arial"/>
          <w:sz w:val="18"/>
          <w:szCs w:val="18"/>
          <w:rtl w:val="0"/>
          <w:lang w:val="en-US"/>
        </w:rPr>
        <w:t xml:space="preserve"> </w:t>
      </w:r>
      <w:r>
        <w:rPr>
          <w:rFonts w:ascii="Arial" w:hAnsi="Arial"/>
          <w:sz w:val="18"/>
          <w:szCs w:val="18"/>
          <w:rtl w:val="0"/>
          <w:lang w:val="en-US"/>
        </w:rPr>
        <w:t xml:space="preserve">Basic Portuguese, </w:t>
      </w:r>
      <w:r>
        <w:rPr>
          <w:rFonts w:ascii="Arial" w:hAnsi="Arial"/>
          <w:sz w:val="18"/>
          <w:szCs w:val="18"/>
          <w:rtl w:val="0"/>
          <w:lang w:val="en-US"/>
        </w:rPr>
        <w:t>Intermediate Guitar, Intermediate Bass, Fencing</w:t>
      </w:r>
    </w:p>
    <w:sectPr>
      <w:headerReference w:type="default" r:id="rId5"/>
      <w:footerReference w:type="default" r:id="rId6"/>
      <w:pgSz w:w="11900" w:h="16840" w:orient="portrait"/>
      <w:pgMar w:top="1701" w:right="1797" w:bottom="1418" w:left="1758" w:header="709" w:footer="709"/>
      <w:pgNumType w:start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Pristin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Pristina" w:cs="Pristina" w:hAnsi="Pristina" w:eastAsia="Pristina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40"/>
      <w:szCs w:val="40"/>
      <w:u w:val="none" w:color="000000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Pristina"/>
        <a:ea typeface="Pristina"/>
        <a:cs typeface="Pristina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